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C8457" w14:textId="1B23FE71" w:rsidR="00B31DCD" w:rsidRPr="0080725B" w:rsidRDefault="003424A7" w:rsidP="009A416E">
      <w:pPr>
        <w:pStyle w:val="Title"/>
        <w:spacing w:before="120" w:line="240" w:lineRule="auto"/>
        <w:rPr>
          <w:rFonts w:ascii="Seat Bcn" w:hAnsi="Seat Bcn" w:cs="SeatBcn-Medium"/>
          <w:spacing w:val="-1"/>
          <w:sz w:val="20"/>
          <w:szCs w:val="20"/>
          <w:lang w:val="fr-BE"/>
        </w:rPr>
      </w:pPr>
      <w:r w:rsidRPr="0080725B">
        <w:rPr>
          <w:rFonts w:ascii="Seat Bcn" w:hAnsi="Seat Bcn" w:cs="SeatBcn-Medium"/>
          <w:spacing w:val="-1"/>
          <w:sz w:val="20"/>
          <w:szCs w:val="20"/>
          <w:lang w:val="fr-BE"/>
        </w:rPr>
        <w:t>1</w:t>
      </w:r>
      <w:r w:rsidR="00775A36">
        <w:rPr>
          <w:rFonts w:ascii="Seat Bcn" w:hAnsi="Seat Bcn" w:cs="SeatBcn-Medium"/>
          <w:spacing w:val="-1"/>
          <w:sz w:val="20"/>
          <w:szCs w:val="20"/>
          <w:lang w:val="fr-BE"/>
        </w:rPr>
        <w:t>3</w:t>
      </w:r>
      <w:bookmarkStart w:id="0" w:name="_GoBack"/>
      <w:bookmarkEnd w:id="0"/>
      <w:r w:rsidR="002F1FAF" w:rsidRPr="0080725B">
        <w:rPr>
          <w:rFonts w:ascii="Seat Bcn" w:hAnsi="Seat Bcn" w:cs="SeatBcn-Medium"/>
          <w:spacing w:val="-1"/>
          <w:sz w:val="20"/>
          <w:szCs w:val="20"/>
          <w:lang w:val="fr-BE"/>
        </w:rPr>
        <w:t xml:space="preserve"> </w:t>
      </w:r>
      <w:r w:rsidRPr="0080725B">
        <w:rPr>
          <w:rFonts w:ascii="Seat Bcn" w:hAnsi="Seat Bcn" w:cs="SeatBcn-Medium"/>
          <w:spacing w:val="-1"/>
          <w:sz w:val="20"/>
          <w:szCs w:val="20"/>
          <w:lang w:val="fr-BE"/>
        </w:rPr>
        <w:t>décembre</w:t>
      </w:r>
      <w:r w:rsidR="002F1FAF" w:rsidRPr="0080725B">
        <w:rPr>
          <w:rFonts w:ascii="Seat Bcn" w:hAnsi="Seat Bcn" w:cs="SeatBcn-Medium"/>
          <w:spacing w:val="-1"/>
          <w:sz w:val="20"/>
          <w:szCs w:val="20"/>
          <w:lang w:val="fr-BE"/>
        </w:rPr>
        <w:t xml:space="preserve"> </w:t>
      </w:r>
      <w:r w:rsidR="00B31DCD" w:rsidRPr="0080725B">
        <w:rPr>
          <w:rFonts w:ascii="Seat Bcn" w:hAnsi="Seat Bcn" w:cs="SeatBcn-Medium"/>
          <w:spacing w:val="-1"/>
          <w:sz w:val="20"/>
          <w:szCs w:val="20"/>
          <w:lang w:val="fr-BE"/>
        </w:rPr>
        <w:t>201</w:t>
      </w:r>
      <w:r w:rsidR="002F1FAF" w:rsidRPr="0080725B">
        <w:rPr>
          <w:rFonts w:ascii="Seat Bcn" w:hAnsi="Seat Bcn" w:cs="SeatBcn-Medium"/>
          <w:spacing w:val="-1"/>
          <w:sz w:val="20"/>
          <w:szCs w:val="20"/>
          <w:lang w:val="fr-BE"/>
        </w:rPr>
        <w:t>9</w:t>
      </w:r>
    </w:p>
    <w:p w14:paraId="5C1DAF95" w14:textId="77777777" w:rsidR="009A416E" w:rsidRPr="0080725B" w:rsidRDefault="0080725B" w:rsidP="009A416E">
      <w:pPr>
        <w:pStyle w:val="Title"/>
        <w:spacing w:before="120" w:line="240" w:lineRule="auto"/>
        <w:rPr>
          <w:rFonts w:ascii="Seat Bcn" w:eastAsiaTheme="minorEastAsia" w:hAnsi="Seat Bcn" w:cs="Times New Roman"/>
          <w:b/>
          <w:bCs w:val="0"/>
          <w:kern w:val="0"/>
          <w:sz w:val="36"/>
          <w:szCs w:val="36"/>
          <w:lang w:val="fr-BE" w:eastAsia="en-US"/>
        </w:rPr>
      </w:pPr>
      <w:r w:rsidRPr="0080725B">
        <w:rPr>
          <w:rFonts w:ascii="Seat Bcn" w:hAnsi="Seat Bcn"/>
          <w:b/>
          <w:sz w:val="36"/>
          <w:szCs w:val="36"/>
          <w:lang w:val="fr-BE"/>
        </w:rPr>
        <w:t>Des artisans d’une précision millimétrique</w:t>
      </w:r>
    </w:p>
    <w:p w14:paraId="79E5C6E2" w14:textId="77777777" w:rsidR="009A416E" w:rsidRPr="0080725B" w:rsidRDefault="0080725B"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80725B">
        <w:rPr>
          <w:rFonts w:ascii="Seat Bcn" w:hAnsi="Seat Bcn"/>
          <w:b/>
          <w:sz w:val="20"/>
          <w:szCs w:val="20"/>
          <w:lang w:val="fr-BE"/>
        </w:rPr>
        <w:t>Des artisans hautement qualifiés modèlent à la main les moules qui donneront naissance aux différentes pièces des modèles SEAT</w:t>
      </w:r>
    </w:p>
    <w:p w14:paraId="7F0BD18C" w14:textId="77777777" w:rsidR="009A416E" w:rsidRPr="0080725B" w:rsidRDefault="0080725B" w:rsidP="009A416E">
      <w:pPr>
        <w:pStyle w:val="Prrafobsico"/>
        <w:numPr>
          <w:ilvl w:val="0"/>
          <w:numId w:val="1"/>
        </w:numPr>
        <w:ind w:left="426" w:hanging="284"/>
        <w:rPr>
          <w:rFonts w:ascii="Seat Bcn" w:hAnsi="Seat Bcn" w:cs="SeatBcn-Medium"/>
          <w:b/>
          <w:color w:val="auto"/>
          <w:spacing w:val="-1"/>
          <w:sz w:val="20"/>
          <w:szCs w:val="20"/>
          <w:lang w:val="fr-BE"/>
        </w:rPr>
      </w:pPr>
      <w:r w:rsidRPr="0080725B">
        <w:rPr>
          <w:rFonts w:ascii="Seat Bcn" w:hAnsi="Seat Bcn"/>
          <w:b/>
          <w:sz w:val="20"/>
          <w:szCs w:val="20"/>
          <w:lang w:val="fr-BE"/>
        </w:rPr>
        <w:t>Les moulistes effectuent plus de 2 000 vérifications pour éviter tous types d’imperfections</w:t>
      </w:r>
    </w:p>
    <w:p w14:paraId="0372D509" w14:textId="77777777" w:rsidR="009A416E" w:rsidRPr="0080725B" w:rsidRDefault="0080725B" w:rsidP="009A416E">
      <w:pPr>
        <w:pStyle w:val="Prrafobsico"/>
        <w:numPr>
          <w:ilvl w:val="0"/>
          <w:numId w:val="1"/>
        </w:numPr>
        <w:ind w:left="426" w:hanging="284"/>
        <w:rPr>
          <w:rFonts w:ascii="Seat Bcn" w:hAnsi="Seat Bcn" w:cs="SeatBcn-Medium"/>
          <w:b/>
          <w:spacing w:val="-1"/>
          <w:sz w:val="20"/>
          <w:szCs w:val="20"/>
          <w:lang w:val="fr-BE"/>
        </w:rPr>
      </w:pPr>
      <w:r w:rsidRPr="0080725B">
        <w:rPr>
          <w:rFonts w:ascii="Seat Bcn" w:hAnsi="Seat Bcn"/>
          <w:b/>
          <w:sz w:val="20"/>
          <w:szCs w:val="20"/>
          <w:lang w:val="fr-BE"/>
        </w:rPr>
        <w:t>La formation en alternance est cruciale pour préparer les nouvelles générations et garantir la pérennité de ces compétences d’artisan</w:t>
      </w:r>
    </w:p>
    <w:p w14:paraId="67636068" w14:textId="77777777" w:rsidR="002F1FAF" w:rsidRPr="0080725B" w:rsidRDefault="002F1FAF" w:rsidP="009A416E">
      <w:pPr>
        <w:pStyle w:val="Prrafobsico"/>
        <w:ind w:left="426"/>
        <w:rPr>
          <w:rFonts w:ascii="Seat Bcn" w:hAnsi="Seat Bcn" w:cs="SeatBcn-Medium"/>
          <w:b/>
          <w:color w:val="auto"/>
          <w:spacing w:val="-1"/>
          <w:sz w:val="20"/>
          <w:szCs w:val="20"/>
          <w:lang w:val="fr-BE"/>
        </w:rPr>
      </w:pPr>
    </w:p>
    <w:p w14:paraId="6A766114" w14:textId="77777777" w:rsidR="0080725B" w:rsidRPr="0080725B" w:rsidRDefault="0080725B" w:rsidP="0080725B">
      <w:pPr>
        <w:rPr>
          <w:rFonts w:ascii="Seat Bcn" w:hAnsi="Seat Bcn"/>
          <w:sz w:val="20"/>
          <w:szCs w:val="20"/>
          <w:lang w:val="fr-BE"/>
        </w:rPr>
      </w:pPr>
      <w:r w:rsidRPr="0080725B">
        <w:rPr>
          <w:rFonts w:ascii="Seat Bcn" w:hAnsi="Seat Bcn"/>
          <w:sz w:val="20"/>
          <w:szCs w:val="20"/>
          <w:lang w:val="fr-BE"/>
        </w:rPr>
        <w:t>Leurs mains créent des pièces uniques, mais au lieu d’être exposées dans un musée, ces œuvres peuvent être admirées chaque jour sur les routes. Ils sont chargés de modeler et de peaufiner les moules des portières et des capots des modèles SEAT jusqu’à atteindre la perfection.</w:t>
      </w:r>
    </w:p>
    <w:p w14:paraId="5A771A4D" w14:textId="77777777" w:rsidR="0080725B" w:rsidRPr="0080725B" w:rsidRDefault="0080725B" w:rsidP="0080725B">
      <w:pPr>
        <w:rPr>
          <w:rFonts w:ascii="Seat Bcn" w:hAnsi="Seat Bcn"/>
          <w:sz w:val="20"/>
          <w:szCs w:val="20"/>
          <w:lang w:val="fr-BE"/>
        </w:rPr>
      </w:pPr>
      <w:r w:rsidRPr="008D4DBE">
        <w:rPr>
          <w:rFonts w:ascii="Seat Bcn" w:hAnsi="Seat Bcn"/>
          <w:b/>
          <w:sz w:val="20"/>
          <w:szCs w:val="20"/>
          <w:lang w:val="fr-BE"/>
        </w:rPr>
        <w:t>Un seul moule pour des milliers de créations.</w:t>
      </w:r>
      <w:r w:rsidRPr="0080725B">
        <w:rPr>
          <w:rFonts w:ascii="Seat Bcn" w:hAnsi="Seat Bcn"/>
          <w:sz w:val="20"/>
          <w:szCs w:val="20"/>
          <w:lang w:val="fr-BE"/>
        </w:rPr>
        <w:t xml:space="preserve"> Pour qu’une portière soit parfaite, elle doit être coulée dans un moule exempt de toute imperfection. Il s’agit par exemple de moules uniques qui donnent leur forme aux portières avant d’un modèle. Si le moule présente un défaut, celui-ci réapparaîtra sur tous les véhicules de ce modèle. Les artisans moulistes d’Audi </w:t>
      </w:r>
      <w:proofErr w:type="spellStart"/>
      <w:r w:rsidRPr="0080725B">
        <w:rPr>
          <w:rFonts w:ascii="Seat Bcn" w:hAnsi="Seat Bcn"/>
          <w:sz w:val="20"/>
          <w:szCs w:val="20"/>
          <w:lang w:val="fr-BE"/>
        </w:rPr>
        <w:t>Tooling</w:t>
      </w:r>
      <w:proofErr w:type="spellEnd"/>
      <w:r w:rsidRPr="0080725B">
        <w:rPr>
          <w:rFonts w:ascii="Seat Bcn" w:hAnsi="Seat Bcn"/>
          <w:sz w:val="20"/>
          <w:szCs w:val="20"/>
          <w:lang w:val="fr-BE"/>
        </w:rPr>
        <w:t xml:space="preserve"> Barcelona, l’entreprise partenaire chargée de créer les moules pour SEAT, s’assurent que cela n’arrive jamais.</w:t>
      </w:r>
    </w:p>
    <w:p w14:paraId="2638D43D" w14:textId="77777777" w:rsidR="0080725B" w:rsidRPr="0080725B" w:rsidRDefault="0080725B" w:rsidP="0080725B">
      <w:pPr>
        <w:rPr>
          <w:rFonts w:ascii="Seat Bcn" w:hAnsi="Seat Bcn"/>
          <w:sz w:val="20"/>
          <w:szCs w:val="20"/>
          <w:lang w:val="fr-BE"/>
        </w:rPr>
      </w:pPr>
      <w:r w:rsidRPr="008D4DBE">
        <w:rPr>
          <w:rFonts w:ascii="Seat Bcn" w:hAnsi="Seat Bcn"/>
          <w:b/>
          <w:sz w:val="20"/>
          <w:szCs w:val="20"/>
          <w:lang w:val="fr-BE"/>
        </w:rPr>
        <w:t>2 550 tonnes de force polies par les mains des artisans.</w:t>
      </w:r>
      <w:r w:rsidRPr="0080725B">
        <w:rPr>
          <w:rFonts w:ascii="Seat Bcn" w:hAnsi="Seat Bcn"/>
          <w:sz w:val="20"/>
          <w:szCs w:val="20"/>
          <w:lang w:val="fr-BE"/>
        </w:rPr>
        <w:t xml:space="preserve"> Avant de lancer la production d’un véhicule sur la chaîne de montage, plus de 2 000 essais sont réalisés afin de corriger même le plus infime des défauts du moule. José Barba peaufine les moules depuis plus de 25 ans. </w:t>
      </w:r>
      <w:r w:rsidRPr="008D4DBE">
        <w:rPr>
          <w:rFonts w:ascii="Seat Bcn" w:hAnsi="Seat Bcn"/>
          <w:b/>
          <w:sz w:val="20"/>
          <w:szCs w:val="20"/>
          <w:lang w:val="fr-BE"/>
        </w:rPr>
        <w:t>« C’est un travail très méticuleux que l’on apprend par la pratique et l’expérience. »</w:t>
      </w:r>
      <w:r w:rsidRPr="0080725B">
        <w:rPr>
          <w:rFonts w:ascii="Seat Bcn" w:hAnsi="Seat Bcn"/>
          <w:sz w:val="20"/>
          <w:szCs w:val="20"/>
          <w:lang w:val="fr-BE"/>
        </w:rPr>
        <w:t xml:space="preserve"> Pour vérifier si les moules sont parfaits, une presse de 2 550 tonnes fait la première estampe. C’est alors que commence le travail de l’artisan mouliste, cette première phase reposant sur ses yeux et ses mains expertes.</w:t>
      </w:r>
    </w:p>
    <w:p w14:paraId="6D3300F3" w14:textId="77777777" w:rsidR="0080725B" w:rsidRPr="0080725B" w:rsidRDefault="0080725B" w:rsidP="0080725B">
      <w:pPr>
        <w:rPr>
          <w:rFonts w:ascii="Seat Bcn" w:hAnsi="Seat Bcn"/>
          <w:sz w:val="20"/>
          <w:szCs w:val="20"/>
          <w:lang w:val="fr-BE"/>
        </w:rPr>
      </w:pPr>
      <w:r w:rsidRPr="008D4DBE">
        <w:rPr>
          <w:rFonts w:ascii="Seat Bcn" w:hAnsi="Seat Bcn"/>
          <w:b/>
          <w:sz w:val="20"/>
          <w:szCs w:val="20"/>
          <w:lang w:val="fr-BE"/>
        </w:rPr>
        <w:t>La lumière est une ressource précieuse. « Nous utilisons nos sens et notre expérience lors de l’essai initial, mais au fur et à mesure que nous progressons, nous devons recourir à d’autres méthodes qui nous aident à détecter des choses qui sont imperceptibles à l'œil »</w:t>
      </w:r>
      <w:r w:rsidRPr="0080725B">
        <w:rPr>
          <w:rFonts w:ascii="Seat Bcn" w:hAnsi="Seat Bcn"/>
          <w:sz w:val="20"/>
          <w:szCs w:val="20"/>
          <w:lang w:val="fr-BE"/>
        </w:rPr>
        <w:t>, explique José. Un tunnel lumineux de 5 000 lux/m² est son meilleur allié. Les distorsions de la lumière projetée sur les ébauches indiquent où une rectification est nécessaire. Ses mains se remettent ensuite à travailler sur le moule et ne s’arrêtent que lorsque la surface est parfaite.</w:t>
      </w:r>
    </w:p>
    <w:p w14:paraId="58B84D7B" w14:textId="77777777" w:rsidR="0080725B" w:rsidRPr="0080725B" w:rsidRDefault="0080725B" w:rsidP="0080725B">
      <w:pPr>
        <w:rPr>
          <w:rFonts w:ascii="Seat Bcn" w:hAnsi="Seat Bcn"/>
          <w:sz w:val="20"/>
          <w:szCs w:val="20"/>
          <w:lang w:val="fr-BE"/>
        </w:rPr>
      </w:pPr>
      <w:r w:rsidRPr="00271A9C">
        <w:rPr>
          <w:rFonts w:ascii="Seat Bcn" w:hAnsi="Seat Bcn"/>
          <w:b/>
          <w:sz w:val="20"/>
          <w:szCs w:val="20"/>
          <w:lang w:val="fr-BE"/>
        </w:rPr>
        <w:t>Pierres à polir et élèves.</w:t>
      </w:r>
      <w:r w:rsidRPr="0080725B">
        <w:rPr>
          <w:rFonts w:ascii="Seat Bcn" w:hAnsi="Seat Bcn"/>
          <w:sz w:val="20"/>
          <w:szCs w:val="20"/>
          <w:lang w:val="fr-BE"/>
        </w:rPr>
        <w:t xml:space="preserve"> Le travail de José Barba ne se limite pas au polissage des moules à la main, il s’occupe aussi du façonnage des artisans de demain grâce à son expertise. Audi </w:t>
      </w:r>
      <w:proofErr w:type="spellStart"/>
      <w:r w:rsidRPr="0080725B">
        <w:rPr>
          <w:rFonts w:ascii="Seat Bcn" w:hAnsi="Seat Bcn"/>
          <w:sz w:val="20"/>
          <w:szCs w:val="20"/>
          <w:lang w:val="fr-BE"/>
        </w:rPr>
        <w:t>Tooling</w:t>
      </w:r>
      <w:proofErr w:type="spellEnd"/>
      <w:r w:rsidRPr="0080725B">
        <w:rPr>
          <w:rFonts w:ascii="Seat Bcn" w:hAnsi="Seat Bcn"/>
          <w:sz w:val="20"/>
          <w:szCs w:val="20"/>
          <w:lang w:val="fr-BE"/>
        </w:rPr>
        <w:t xml:space="preserve"> Barcelona recourt à la formation en alternance depuis maintenant cinq ans, un système qui combine un enseignement théorique et une formation pratique afin de partager les connaissances et les compétences avec des étudiants en dernière année de leur cycle d’enseignement et de formation universitaire. Jorge García, 24 ans, est sous la supervision de José depuis un an. </w:t>
      </w:r>
      <w:r w:rsidRPr="00271A9C">
        <w:rPr>
          <w:rFonts w:ascii="Seat Bcn" w:hAnsi="Seat Bcn"/>
          <w:b/>
          <w:sz w:val="20"/>
          <w:szCs w:val="20"/>
          <w:lang w:val="fr-BE"/>
        </w:rPr>
        <w:t xml:space="preserve">« Lorsque vous arrivez le premier jour, vous ne savez rien. Le travail est très particulier et vous ne pouvez l’apprendre qu’en vous y consacrant des heures </w:t>
      </w:r>
      <w:r w:rsidRPr="00271A9C">
        <w:rPr>
          <w:rFonts w:ascii="Seat Bcn" w:hAnsi="Seat Bcn"/>
          <w:b/>
          <w:sz w:val="20"/>
          <w:szCs w:val="20"/>
          <w:lang w:val="fr-BE"/>
        </w:rPr>
        <w:lastRenderedPageBreak/>
        <w:t>et des heures, et grâce à un bon mentor. Ce qui importe, c’est d’être avide d’apprendre »</w:t>
      </w:r>
      <w:r w:rsidRPr="0080725B">
        <w:rPr>
          <w:rFonts w:ascii="Seat Bcn" w:hAnsi="Seat Bcn"/>
          <w:sz w:val="20"/>
          <w:szCs w:val="20"/>
          <w:lang w:val="fr-BE"/>
        </w:rPr>
        <w:t xml:space="preserve">, explique Jorge. </w:t>
      </w:r>
    </w:p>
    <w:p w14:paraId="31815468" w14:textId="77777777" w:rsidR="0080725B" w:rsidRPr="0080725B" w:rsidRDefault="0080725B" w:rsidP="0080725B">
      <w:pPr>
        <w:rPr>
          <w:rFonts w:ascii="Seat Bcn" w:hAnsi="Seat Bcn"/>
          <w:sz w:val="20"/>
          <w:szCs w:val="20"/>
          <w:lang w:val="fr-BE"/>
        </w:rPr>
      </w:pPr>
      <w:r w:rsidRPr="00271A9C">
        <w:rPr>
          <w:rFonts w:ascii="Seat Bcn" w:hAnsi="Seat Bcn"/>
          <w:b/>
          <w:sz w:val="20"/>
          <w:szCs w:val="20"/>
          <w:lang w:val="fr-BE"/>
        </w:rPr>
        <w:t>Deux ans pour atteindre la perfection.</w:t>
      </w:r>
      <w:r w:rsidRPr="0080725B">
        <w:rPr>
          <w:rFonts w:ascii="Seat Bcn" w:hAnsi="Seat Bcn"/>
          <w:sz w:val="20"/>
          <w:szCs w:val="20"/>
          <w:lang w:val="fr-BE"/>
        </w:rPr>
        <w:t xml:space="preserve"> Leur dévouement envers chaque moule les amène à passer près de deux ans sur chaque élément, qui est mis à l’épreuve encore et encore, après d’innombrables opérations de meulage et de polissage. Ceci continue jusqu’à qu’il soit prêt pour fabriquer des portières impeccables. </w:t>
      </w:r>
      <w:r w:rsidRPr="00271A9C">
        <w:rPr>
          <w:rFonts w:ascii="Seat Bcn" w:hAnsi="Seat Bcn"/>
          <w:b/>
          <w:sz w:val="20"/>
          <w:szCs w:val="20"/>
          <w:lang w:val="fr-BE"/>
        </w:rPr>
        <w:t>« Voir votre travail fini après avoir déployé tant d’efforts est une immense satisfaction. Voir un nouveau modèle sur les routes me remplit de joie, quand je sais que ses pièces ne présentent pas la moindre imperfection et que ce résultat remarquable a été en partie rendu possible par notre savoir-faire »</w:t>
      </w:r>
      <w:r w:rsidRPr="0080725B">
        <w:rPr>
          <w:rFonts w:ascii="Seat Bcn" w:hAnsi="Seat Bcn"/>
          <w:sz w:val="20"/>
          <w:szCs w:val="20"/>
          <w:lang w:val="fr-BE"/>
        </w:rPr>
        <w:t>, indique José. Son élève, Jorge, est sur la bonne voie pour devenir à son tour le mentor de nouveaux étudiants et ressentira bientôt la même satisfaction que son professeur lorsqu’il verra sa création parcourir les routes.</w:t>
      </w:r>
    </w:p>
    <w:p w14:paraId="498FE2C3" w14:textId="77777777" w:rsidR="0080725B" w:rsidRPr="00271A9C" w:rsidRDefault="0080725B" w:rsidP="0080725B">
      <w:pPr>
        <w:rPr>
          <w:rFonts w:ascii="Seat Bcn" w:hAnsi="Seat Bcn"/>
          <w:b/>
          <w:sz w:val="20"/>
          <w:szCs w:val="20"/>
          <w:lang w:val="fr-BE"/>
        </w:rPr>
      </w:pPr>
      <w:r w:rsidRPr="00271A9C">
        <w:rPr>
          <w:rFonts w:ascii="Seat Bcn" w:hAnsi="Seat Bcn"/>
          <w:b/>
          <w:sz w:val="20"/>
          <w:szCs w:val="20"/>
          <w:lang w:val="fr-BE"/>
        </w:rPr>
        <w:t>Les moules en bref :</w:t>
      </w:r>
    </w:p>
    <w:p w14:paraId="2FFB2988" w14:textId="77777777" w:rsidR="0080725B" w:rsidRPr="0080725B" w:rsidRDefault="0080725B" w:rsidP="0080725B">
      <w:pPr>
        <w:rPr>
          <w:rFonts w:ascii="Seat Bcn" w:hAnsi="Seat Bcn"/>
          <w:sz w:val="20"/>
          <w:szCs w:val="20"/>
          <w:lang w:val="fr-BE"/>
        </w:rPr>
      </w:pPr>
      <w:r w:rsidRPr="0080725B">
        <w:rPr>
          <w:rFonts w:ascii="Seat Bcn" w:hAnsi="Seat Bcn"/>
          <w:sz w:val="20"/>
          <w:szCs w:val="20"/>
          <w:lang w:val="fr-BE"/>
        </w:rPr>
        <w:t>- Il s’agit de moules utilisés pour créer chaque pièce d’une nouvelle voiture.</w:t>
      </w:r>
    </w:p>
    <w:p w14:paraId="51752650" w14:textId="77777777" w:rsidR="0080725B" w:rsidRPr="0080725B" w:rsidRDefault="0080725B" w:rsidP="0080725B">
      <w:pPr>
        <w:rPr>
          <w:rFonts w:ascii="Seat Bcn" w:hAnsi="Seat Bcn"/>
          <w:sz w:val="20"/>
          <w:szCs w:val="20"/>
          <w:lang w:val="fr-BE"/>
        </w:rPr>
      </w:pPr>
      <w:r w:rsidRPr="0080725B">
        <w:rPr>
          <w:rFonts w:ascii="Seat Bcn" w:hAnsi="Seat Bcn"/>
          <w:sz w:val="20"/>
          <w:szCs w:val="20"/>
          <w:lang w:val="fr-BE"/>
        </w:rPr>
        <w:t>- Il existe des moules pour les portières, les capots, les pare-chocs, les hayons, etc.</w:t>
      </w:r>
    </w:p>
    <w:p w14:paraId="164BB816" w14:textId="77777777" w:rsidR="0080725B" w:rsidRPr="0080725B" w:rsidRDefault="0080725B" w:rsidP="0080725B">
      <w:pPr>
        <w:rPr>
          <w:rFonts w:ascii="Seat Bcn" w:hAnsi="Seat Bcn"/>
          <w:sz w:val="20"/>
          <w:szCs w:val="20"/>
          <w:lang w:val="fr-BE"/>
        </w:rPr>
      </w:pPr>
      <w:r w:rsidRPr="0080725B">
        <w:rPr>
          <w:rFonts w:ascii="Seat Bcn" w:hAnsi="Seat Bcn"/>
          <w:sz w:val="20"/>
          <w:szCs w:val="20"/>
          <w:lang w:val="fr-BE"/>
        </w:rPr>
        <w:t>- 80 moules en moyenne sont nécessaires pour fabriquer le châssis d’un modèle.</w:t>
      </w:r>
    </w:p>
    <w:p w14:paraId="71E1E27B" w14:textId="77777777" w:rsidR="0080725B" w:rsidRPr="0080725B" w:rsidRDefault="0080725B" w:rsidP="0080725B">
      <w:pPr>
        <w:rPr>
          <w:rFonts w:ascii="Seat Bcn" w:hAnsi="Seat Bcn"/>
          <w:sz w:val="20"/>
          <w:szCs w:val="20"/>
          <w:lang w:val="fr-BE"/>
        </w:rPr>
      </w:pPr>
      <w:r w:rsidRPr="0080725B">
        <w:rPr>
          <w:rFonts w:ascii="Seat Bcn" w:hAnsi="Seat Bcn"/>
          <w:sz w:val="20"/>
          <w:szCs w:val="20"/>
          <w:lang w:val="fr-BE"/>
        </w:rPr>
        <w:t>- Chaque moule peut être utilisé pour produire jusqu’à 500 000 pièces identiques.</w:t>
      </w:r>
    </w:p>
    <w:p w14:paraId="01BA7542" w14:textId="77777777" w:rsidR="00433A7B" w:rsidRPr="0080725B" w:rsidRDefault="00433A7B" w:rsidP="00D56A40">
      <w:pPr>
        <w:pStyle w:val="Boilerplate"/>
        <w:spacing w:line="288" w:lineRule="auto"/>
        <w:rPr>
          <w:rFonts w:ascii="Seat Bcn" w:eastAsiaTheme="minorEastAsia" w:hAnsi="Seat Bcn" w:cs="SeatBcn-Medium"/>
          <w:color w:val="000000"/>
          <w:spacing w:val="-1"/>
          <w:szCs w:val="20"/>
          <w:lang w:val="fr-BE" w:eastAsia="es-ES"/>
        </w:rPr>
      </w:pPr>
    </w:p>
    <w:p w14:paraId="69312018" w14:textId="77777777" w:rsidR="00D56A40" w:rsidRPr="0080725B" w:rsidRDefault="00D56A40" w:rsidP="009A416E">
      <w:pPr>
        <w:pStyle w:val="Prrafobsico"/>
        <w:rPr>
          <w:rFonts w:ascii="Seat Bcn" w:hAnsi="Seat Bcn" w:cs="SeatBcn-Medium"/>
          <w:spacing w:val="-1"/>
          <w:sz w:val="20"/>
          <w:szCs w:val="20"/>
          <w:lang w:val="fr-BE"/>
        </w:rPr>
      </w:pPr>
    </w:p>
    <w:p w14:paraId="1CA91EA0" w14:textId="77777777" w:rsidR="002F1FAF" w:rsidRPr="0080725B" w:rsidRDefault="002F1FAF" w:rsidP="009A416E">
      <w:pPr>
        <w:pStyle w:val="Prrafobsico"/>
        <w:rPr>
          <w:rFonts w:ascii="Seat Bcn" w:hAnsi="Seat Bcn" w:cs="SeatBcn-Medium"/>
          <w:spacing w:val="-1"/>
          <w:sz w:val="20"/>
          <w:szCs w:val="20"/>
          <w:lang w:val="fr-BE"/>
        </w:rPr>
      </w:pPr>
    </w:p>
    <w:p w14:paraId="1F08ABCE" w14:textId="77777777" w:rsidR="002F1FAF" w:rsidRPr="0080725B" w:rsidRDefault="002F1FAF" w:rsidP="002F1FAF">
      <w:pPr>
        <w:spacing w:after="0" w:line="240" w:lineRule="auto"/>
        <w:rPr>
          <w:rFonts w:ascii="Seat Bcn" w:hAnsi="Seat Bcn" w:cs="SeatBcn-Black"/>
          <w:b/>
          <w:sz w:val="20"/>
          <w:szCs w:val="20"/>
          <w:lang w:val="fr-BE"/>
        </w:rPr>
      </w:pPr>
    </w:p>
    <w:p w14:paraId="2AB3C2D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4D46BD79"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2DDF9F1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6E7819B"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A641D5B" w14:textId="77777777" w:rsidR="002F1FAF" w:rsidRDefault="002F1FAF" w:rsidP="009A416E">
      <w:pPr>
        <w:pStyle w:val="Prrafobsico"/>
        <w:rPr>
          <w:rFonts w:ascii="Seat Bcn" w:hAnsi="Seat Bcn" w:cs="SeatBcn-Medium"/>
          <w:spacing w:val="-1"/>
          <w:sz w:val="20"/>
          <w:szCs w:val="20"/>
          <w:lang w:val="en-GB"/>
        </w:rPr>
      </w:pPr>
    </w:p>
    <w:p w14:paraId="5DC7043F" w14:textId="77777777" w:rsidR="002F1FAF" w:rsidRPr="009B3B53" w:rsidRDefault="00B51281" w:rsidP="009A416E">
      <w:pPr>
        <w:pStyle w:val="Prrafobsico"/>
        <w:rPr>
          <w:rFonts w:ascii="Seat Bcn" w:hAnsi="Seat Bcn" w:cs="SeatBcn-Medium"/>
          <w:spacing w:val="-1"/>
          <w:sz w:val="18"/>
          <w:szCs w:val="18"/>
          <w:lang w:val="en-GB"/>
        </w:rPr>
      </w:pPr>
      <w:r>
        <w:fldChar w:fldCharType="begin"/>
      </w:r>
      <w:r w:rsidRPr="00775A36">
        <w:rPr>
          <w:lang w:val="en-US"/>
        </w:rPr>
        <w:instrText xml:space="preserve"> HYPERLINK "http://www.seat-mediacenter.com" </w:instrText>
      </w:r>
      <w:r>
        <w:fldChar w:fldCharType="separate"/>
      </w:r>
      <w:r w:rsidR="009B3B53" w:rsidRPr="009B3B53">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36FADD13"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50FFE2DD"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3AF24A3"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711D275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067B92FF"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4DC2F84F"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4BBCC6F7"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EB51E" w14:textId="77777777" w:rsidR="003B2EEB" w:rsidRDefault="003B2EEB" w:rsidP="00C7152D">
      <w:pPr>
        <w:spacing w:after="0" w:line="240" w:lineRule="auto"/>
      </w:pPr>
      <w:r>
        <w:separator/>
      </w:r>
    </w:p>
  </w:endnote>
  <w:endnote w:type="continuationSeparator" w:id="0">
    <w:p w14:paraId="523C0474" w14:textId="77777777" w:rsidR="003B2EEB" w:rsidRDefault="003B2EEB"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77B11B05"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60668E6B"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0FFAA08"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8C3EDB9" wp14:editId="1F839D97">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CE18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5B4D3D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52F596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485F27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3EDB9"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168CE188"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5B4D3D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52F5968"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485F27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B2AC8C1"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3645168" w14:textId="77777777" w:rsidR="002F1FAF" w:rsidRDefault="002F1FAF" w:rsidP="002F1FAF">
            <w:pPr>
              <w:pStyle w:val="Footer"/>
              <w:jc w:val="right"/>
              <w:rPr>
                <w:rFonts w:ascii="Seat Bcn" w:hAnsi="Seat Bcn"/>
                <w:sz w:val="16"/>
                <w:szCs w:val="16"/>
              </w:rPr>
            </w:pPr>
            <w:r>
              <w:rPr>
                <w:rFonts w:ascii="Seat Bcn" w:hAnsi="Seat Bcn"/>
                <w:bCs/>
                <w:sz w:val="16"/>
                <w:szCs w:val="16"/>
              </w:rPr>
              <w:t>Nr xx/2019</w:t>
            </w:r>
          </w:p>
        </w:sdtContent>
      </w:sdt>
    </w:sdtContent>
  </w:sdt>
  <w:p w14:paraId="5A93CC96"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74169FF" wp14:editId="438C21B2">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2FE55A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169FF"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42FE55AC"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1F57D22" wp14:editId="71CE6886">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AD4FB8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57D2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AD4FB88"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17EC2" w14:textId="77777777" w:rsidR="003B2EEB" w:rsidRDefault="003B2EEB" w:rsidP="00C7152D">
      <w:pPr>
        <w:spacing w:after="0" w:line="240" w:lineRule="auto"/>
      </w:pPr>
      <w:r>
        <w:separator/>
      </w:r>
    </w:p>
  </w:footnote>
  <w:footnote w:type="continuationSeparator" w:id="0">
    <w:p w14:paraId="53374E2C" w14:textId="77777777" w:rsidR="003B2EEB" w:rsidRDefault="003B2EEB"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72DA"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28AEB764" wp14:editId="51BE3C69">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A20741F" wp14:editId="1A1372ED">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198C"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72CA145" wp14:editId="0633D698">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DBC48E2" wp14:editId="0B44BA68">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6AFD303" wp14:editId="023F12E1">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EB"/>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1A9C"/>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24A7"/>
    <w:rsid w:val="00345E5C"/>
    <w:rsid w:val="00345EA0"/>
    <w:rsid w:val="00351C32"/>
    <w:rsid w:val="00352B38"/>
    <w:rsid w:val="0035455F"/>
    <w:rsid w:val="003616CE"/>
    <w:rsid w:val="003622E5"/>
    <w:rsid w:val="00380A11"/>
    <w:rsid w:val="00384EA6"/>
    <w:rsid w:val="00387664"/>
    <w:rsid w:val="00392210"/>
    <w:rsid w:val="003A106F"/>
    <w:rsid w:val="003A5D9A"/>
    <w:rsid w:val="003B2EEB"/>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5A36"/>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0725B"/>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D4DBE"/>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40781"/>
  <w15:docId w15:val="{F4EF74CA-12AA-4578-AE6E-CD8C518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6446-AAAD-477C-BE57-6D513884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880</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10</cp:revision>
  <cp:lastPrinted>2019-12-13T14:13:00Z</cp:lastPrinted>
  <dcterms:created xsi:type="dcterms:W3CDTF">2019-12-10T15:43:00Z</dcterms:created>
  <dcterms:modified xsi:type="dcterms:W3CDTF">2019-12-13T14:13:00Z</dcterms:modified>
</cp:coreProperties>
</file>